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r>
        <w:rPr>
          <w:rFonts w:ascii="Times New Roman" w:cs="Times New Roman" w:hAnsi="Times New Roman"/>
          <w:sz w:val="24"/>
          <w:szCs w:val="24"/>
        </w:rPr>
        <w:t>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sz w:val="24"/>
          <w:szCs w:val="24"/>
        </w:rPr>
        <w:t xml:space="preserve">t is rear to hear the two words ‘Civil Peace’ together. It is often either ‘Civil War or maybe ‘Civil Chaos. This is because people often remember the times of war but rarely do they remember the times of peace. </w:t>
      </w:r>
      <w:r>
        <w:rPr>
          <w:rFonts w:ascii="Times New Roman" w:cs="Times New Roman" w:hAnsi="Times New Roman"/>
          <w:sz w:val="24"/>
          <w:szCs w:val="24"/>
        </w:rPr>
        <w:t xml:space="preserve">Chinua Achebe’s </w:t>
      </w:r>
      <w:r>
        <w:rPr>
          <w:rFonts w:ascii="Times New Roman" w:cs="Times New Roman" w:hAnsi="Times New Roman"/>
          <w:sz w:val="24"/>
          <w:szCs w:val="24"/>
        </w:rPr>
        <w:t>“</w:t>
      </w:r>
      <w:r>
        <w:rPr>
          <w:rFonts w:ascii="Times New Roman" w:cs="Times New Roman" w:hAnsi="Times New Roman"/>
          <w:sz w:val="24"/>
          <w:szCs w:val="24"/>
        </w:rPr>
        <w:t>Civil Peace</w:t>
      </w:r>
      <w:r>
        <w:rPr>
          <w:rFonts w:ascii="Times New Roman" w:cs="Times New Roman" w:hAnsi="Times New Roman"/>
          <w:sz w:val="24"/>
          <w:szCs w:val="24"/>
        </w:rPr>
        <w:t>”</w:t>
      </w:r>
      <w:r>
        <w:rPr>
          <w:rFonts w:ascii="Times New Roman" w:cs="Times New Roman" w:hAnsi="Times New Roman"/>
          <w:sz w:val="24"/>
          <w:szCs w:val="24"/>
        </w:rPr>
        <w:t xml:space="preserve"> is a story about peo</w:t>
      </w:r>
      <w:r>
        <w:rPr>
          <w:rFonts w:ascii="Times New Roman" w:cs="Times New Roman" w:hAnsi="Times New Roman"/>
          <w:sz w:val="24"/>
          <w:szCs w:val="24"/>
        </w:rPr>
        <w:t xml:space="preserve">ple going through sufferings and </w:t>
      </w:r>
      <w:r>
        <w:rPr>
          <w:rFonts w:ascii="Times New Roman" w:cs="Times New Roman" w:hAnsi="Times New Roman"/>
          <w:sz w:val="24"/>
          <w:szCs w:val="24"/>
        </w:rPr>
        <w:t xml:space="preserve">not forgetting what is most important. </w:t>
      </w:r>
      <w:r>
        <w:rPr>
          <w:rFonts w:ascii="Times New Roman" w:cs="Times New Roman" w:hAnsi="Times New Roman"/>
          <w:sz w:val="24"/>
          <w:szCs w:val="24"/>
        </w:rPr>
        <w:t>Civil Peace is a story set in the early 1970s in Nigeria. The coun</w:t>
      </w:r>
      <w:r>
        <w:rPr>
          <w:rFonts w:ascii="Times New Roman" w:cs="Times New Roman" w:hAnsi="Times New Roman"/>
          <w:sz w:val="24"/>
          <w:szCs w:val="24"/>
        </w:rPr>
        <w:t>t</w:t>
      </w:r>
      <w:r>
        <w:rPr>
          <w:rFonts w:ascii="Times New Roman" w:cs="Times New Roman" w:hAnsi="Times New Roman"/>
          <w:sz w:val="24"/>
          <w:szCs w:val="24"/>
        </w:rPr>
        <w:t>ry had experienced Civi</w:t>
      </w:r>
      <w:r>
        <w:rPr>
          <w:rFonts w:ascii="Times New Roman" w:cs="Times New Roman" w:hAnsi="Times New Roman"/>
          <w:sz w:val="24"/>
          <w:szCs w:val="24"/>
        </w:rPr>
        <w:t>l War in the late 1960s that had left the country in turmoil. When the war begun, Nigeria’s armed forces were unprepared and less skilled, so for the first few years of t</w:t>
      </w:r>
      <w:r>
        <w:rPr>
          <w:rFonts w:ascii="Times New Roman" w:cs="Times New Roman" w:hAnsi="Times New Roman"/>
          <w:sz w:val="24"/>
          <w:szCs w:val="24"/>
        </w:rPr>
        <w:t xml:space="preserve">he war, Nigeria was in turmoil. </w:t>
      </w:r>
      <w:r>
        <w:rPr>
          <w:rFonts w:ascii="Times New Roman" w:cs="Times New Roman" w:hAnsi="Times New Roman"/>
          <w:sz w:val="24"/>
          <w:szCs w:val="24"/>
        </w:rPr>
        <w:t>It wasn’t until the government in Nigeria reconciled their armed forces that the country became stable. Civ</w:t>
      </w:r>
      <w:r>
        <w:rPr>
          <w:rFonts w:ascii="Times New Roman" w:cs="Times New Roman" w:hAnsi="Times New Roman"/>
          <w:sz w:val="24"/>
          <w:szCs w:val="24"/>
        </w:rPr>
        <w:t xml:space="preserve">il peace </w:t>
      </w:r>
      <w:r>
        <w:rPr>
          <w:rFonts w:ascii="Times New Roman" w:cs="Times New Roman" w:hAnsi="Times New Roman"/>
          <w:sz w:val="24"/>
          <w:szCs w:val="24"/>
        </w:rPr>
        <w:t>begun r</w:t>
      </w:r>
      <w:r>
        <w:rPr>
          <w:rFonts w:ascii="Times New Roman" w:cs="Times New Roman" w:hAnsi="Times New Roman"/>
          <w:sz w:val="24"/>
          <w:szCs w:val="24"/>
        </w:rPr>
        <w:t>ight after the war</w:t>
      </w:r>
      <w:r>
        <w:rPr>
          <w:rFonts w:ascii="Times New Roman" w:cs="Times New Roman" w:hAnsi="Times New Roman"/>
          <w:sz w:val="24"/>
          <w:szCs w:val="24"/>
        </w:rPr>
        <w:t xml:space="preserve"> </w:t>
      </w:r>
      <w:r>
        <w:rPr>
          <w:rFonts w:ascii="Times New Roman" w:cs="Times New Roman" w:hAnsi="Times New Roman"/>
          <w:sz w:val="24"/>
          <w:szCs w:val="24"/>
        </w:rPr>
        <w:t>when Nigerians started</w:t>
      </w:r>
      <w:r>
        <w:rPr>
          <w:rFonts w:ascii="Times New Roman" w:cs="Times New Roman" w:hAnsi="Times New Roman"/>
          <w:sz w:val="24"/>
          <w:szCs w:val="24"/>
        </w:rPr>
        <w:t xml:space="preserve"> rebuilding their nation.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From this story, Achebe helps </w:t>
      </w:r>
      <w:r>
        <w:rPr>
          <w:rFonts w:ascii="Times New Roman" w:cs="Times New Roman" w:hAnsi="Times New Roman"/>
          <w:sz w:val="24"/>
          <w:szCs w:val="24"/>
        </w:rPr>
        <w:t>us</w:t>
      </w:r>
      <w:r>
        <w:rPr>
          <w:rFonts w:ascii="Times New Roman" w:cs="Times New Roman" w:hAnsi="Times New Roman"/>
          <w:sz w:val="24"/>
          <w:szCs w:val="24"/>
        </w:rPr>
        <w:t xml:space="preserve"> to understand the legacy of colonialism</w:t>
      </w:r>
      <w:r>
        <w:rPr>
          <w:rFonts w:ascii="Times New Roman" w:cs="Times New Roman" w:hAnsi="Times New Roman"/>
          <w:sz w:val="24"/>
          <w:szCs w:val="24"/>
        </w:rPr>
        <w:t xml:space="preserve"> in Africa</w:t>
      </w:r>
      <w:r>
        <w:rPr>
          <w:rFonts w:ascii="Times New Roman" w:cs="Times New Roman" w:hAnsi="Times New Roman"/>
          <w:sz w:val="24"/>
          <w:szCs w:val="24"/>
        </w:rPr>
        <w:t>.</w:t>
      </w:r>
      <w:r>
        <w:rPr>
          <w:rFonts w:ascii="Times New Roman" w:cs="Times New Roman" w:hAnsi="Times New Roman"/>
          <w:sz w:val="24"/>
          <w:szCs w:val="24"/>
        </w:rPr>
        <w:t xml:space="preserve"> African authors in Achebe’s </w:t>
      </w:r>
      <w:r>
        <w:rPr>
          <w:rFonts w:ascii="Times New Roman" w:cs="Times New Roman" w:hAnsi="Times New Roman"/>
          <w:sz w:val="24"/>
          <w:szCs w:val="24"/>
        </w:rPr>
        <w:t xml:space="preserve">time often wrote stories that touched about the society </w:t>
      </w:r>
      <w:r>
        <w:rPr>
          <w:rFonts w:ascii="Times New Roman" w:cs="Times New Roman" w:hAnsi="Times New Roman"/>
          <w:sz w:val="24"/>
          <w:szCs w:val="24"/>
        </w:rPr>
        <w:t xml:space="preserve">during the colonial era. And Achebe was one of the prolific writers of this time who wanted the society to understand the effects of colonialism and imperialism in Africa. With reference to British products like Biro </w:t>
      </w:r>
      <w:r>
        <w:rPr>
          <w:rFonts w:ascii="Times New Roman" w:cs="Times New Roman" w:hAnsi="Times New Roman"/>
          <w:sz w:val="24"/>
          <w:szCs w:val="24"/>
        </w:rPr>
        <w:t xml:space="preserve">pens and </w:t>
      </w:r>
      <w:r>
        <w:rPr>
          <w:rFonts w:ascii="Times New Roman" w:cs="Times New Roman" w:hAnsi="Times New Roman"/>
          <w:sz w:val="24"/>
          <w:szCs w:val="24"/>
        </w:rPr>
        <w:t>Bournvita dr</w:t>
      </w:r>
      <w:r>
        <w:rPr>
          <w:rFonts w:ascii="Times New Roman" w:cs="Times New Roman" w:hAnsi="Times New Roman"/>
          <w:sz w:val="24"/>
          <w:szCs w:val="24"/>
        </w:rPr>
        <w:t>i</w:t>
      </w:r>
      <w:r>
        <w:rPr>
          <w:rFonts w:ascii="Times New Roman" w:cs="Times New Roman" w:hAnsi="Times New Roman"/>
          <w:sz w:val="24"/>
          <w:szCs w:val="24"/>
        </w:rPr>
        <w:t xml:space="preserve">nks in this story, </w:t>
      </w:r>
      <w:r>
        <w:rPr>
          <w:rFonts w:ascii="Times New Roman" w:cs="Times New Roman" w:hAnsi="Times New Roman"/>
          <w:sz w:val="24"/>
          <w:szCs w:val="24"/>
        </w:rPr>
        <w:t xml:space="preserve">Achebe wants us to know that colonialism had </w:t>
      </w:r>
      <w:r>
        <w:rPr>
          <w:rFonts w:ascii="Times New Roman" w:cs="Times New Roman" w:hAnsi="Times New Roman"/>
          <w:sz w:val="24"/>
          <w:szCs w:val="24"/>
        </w:rPr>
        <w:t xml:space="preserve">affected many African societies, which continue to suffer until now. Achebe attributes some responsibility for </w:t>
      </w:r>
      <w:r>
        <w:rPr>
          <w:rFonts w:ascii="Times New Roman" w:cs="Times New Roman" w:hAnsi="Times New Roman"/>
          <w:sz w:val="24"/>
          <w:szCs w:val="24"/>
        </w:rPr>
        <w:t>the Civil War itself to a colonial legacy which robbe</w:t>
      </w:r>
      <w:r>
        <w:rPr>
          <w:rFonts w:ascii="Times New Roman" w:cs="Times New Roman" w:hAnsi="Times New Roman"/>
          <w:sz w:val="24"/>
          <w:szCs w:val="24"/>
        </w:rPr>
        <w:t xml:space="preserve">d many African nations of the opportunity to practice self-rule. </w:t>
      </w:r>
      <w:r>
        <w:rPr>
          <w:rFonts w:ascii="Times New Roman" w:cs="Times New Roman" w:hAnsi="Times New Roman"/>
          <w:sz w:val="24"/>
          <w:szCs w:val="24"/>
        </w:rPr>
        <w:t xml:space="preserve">In this way, Achebe’s short story </w:t>
      </w:r>
      <w:r>
        <w:rPr>
          <w:rFonts w:ascii="Times New Roman" w:cs="Times New Roman" w:hAnsi="Times New Roman"/>
          <w:sz w:val="24"/>
          <w:szCs w:val="24"/>
        </w:rPr>
        <w:t xml:space="preserve">“Civil </w:t>
      </w:r>
      <w:r>
        <w:rPr>
          <w:rFonts w:ascii="Times New Roman" w:cs="Times New Roman" w:hAnsi="Times New Roman"/>
          <w:sz w:val="24"/>
          <w:szCs w:val="24"/>
        </w:rPr>
        <w:t xml:space="preserve">Peace” depicts a society struggling with the long-lasting effects of European colonialism and imperialism.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Generally, Chinua Achebe’s short story “Civil Peace” depicts </w:t>
      </w:r>
      <w:r>
        <w:rPr>
          <w:rFonts w:ascii="Times New Roman" w:cs="Times New Roman" w:hAnsi="Times New Roman"/>
          <w:sz w:val="24"/>
          <w:szCs w:val="24"/>
        </w:rPr>
        <w:t xml:space="preserve">both a family and community’s response </w:t>
      </w:r>
      <w:r>
        <w:rPr>
          <w:rFonts w:ascii="Times New Roman" w:cs="Times New Roman" w:hAnsi="Times New Roman"/>
          <w:sz w:val="24"/>
          <w:szCs w:val="24"/>
        </w:rPr>
        <w:t xml:space="preserve">to the devastations as a result of many years of </w:t>
      </w:r>
      <w:r>
        <w:rPr>
          <w:rFonts w:ascii="Times New Roman" w:cs="Times New Roman" w:hAnsi="Times New Roman"/>
          <w:sz w:val="24"/>
          <w:szCs w:val="24"/>
        </w:rPr>
        <w:t xml:space="preserve">war in a country. Achebe’s tale </w:t>
      </w:r>
      <w:r>
        <w:rPr>
          <w:rFonts w:ascii="Times New Roman" w:cs="Times New Roman" w:hAnsi="Times New Roman"/>
          <w:sz w:val="24"/>
          <w:szCs w:val="24"/>
        </w:rPr>
        <w:t xml:space="preserve">gives hope to family and community after war but suggests that even though political settlements are realized after war, people are not completely resolved in the wake of the war. In a society after war, civility is often short in supply: </w:t>
      </w:r>
      <w:r>
        <w:rPr>
          <w:rFonts w:ascii="Times New Roman" w:cs="Times New Roman" w:hAnsi="Times New Roman"/>
          <w:sz w:val="24"/>
          <w:szCs w:val="24"/>
        </w:rPr>
        <w:t xml:space="preserve">people continue to deceive and bully for the quest of realizing peace. </w:t>
      </w:r>
      <w:r>
        <w:rPr>
          <w:rFonts w:ascii="Times New Roman" w:cs="Times New Roman" w:hAnsi="Times New Roman"/>
          <w:sz w:val="24"/>
          <w:szCs w:val="24"/>
        </w:rPr>
        <w:t xml:space="preserve">Achebe challenges us to </w:t>
      </w:r>
      <w:r>
        <w:rPr>
          <w:rFonts w:ascii="Times New Roman" w:cs="Times New Roman" w:hAnsi="Times New Roman"/>
          <w:sz w:val="24"/>
          <w:szCs w:val="24"/>
        </w:rPr>
        <w:t>understand peace after war,</w:t>
      </w:r>
      <w:r>
        <w:rPr>
          <w:rFonts w:ascii="Times New Roman" w:cs="Times New Roman" w:hAnsi="Times New Roman"/>
          <w:sz w:val="24"/>
          <w:szCs w:val="24"/>
        </w:rPr>
        <w:t xml:space="preserve"> and</w:t>
      </w:r>
      <w:r>
        <w:rPr>
          <w:rFonts w:ascii="Times New Roman" w:cs="Times New Roman" w:hAnsi="Times New Roman"/>
          <w:sz w:val="24"/>
          <w:szCs w:val="24"/>
        </w:rPr>
        <w:t xml:space="preserve"> to understand the enduring lessons of war, </w:t>
      </w:r>
      <w:r>
        <w:rPr>
          <w:rFonts w:ascii="Times New Roman" w:cs="Times New Roman" w:hAnsi="Times New Roman"/>
          <w:sz w:val="24"/>
          <w:szCs w:val="24"/>
        </w:rPr>
        <w:t>by having us</w:t>
      </w:r>
      <w:r>
        <w:rPr>
          <w:rFonts w:ascii="Times New Roman" w:cs="Times New Roman" w:hAnsi="Times New Roman"/>
          <w:sz w:val="24"/>
          <w:szCs w:val="24"/>
        </w:rPr>
        <w:t xml:space="preserve"> </w:t>
      </w:r>
      <w:r>
        <w:rPr>
          <w:rFonts w:ascii="Times New Roman" w:cs="Times New Roman" w:hAnsi="Times New Roman"/>
          <w:sz w:val="24"/>
          <w:szCs w:val="24"/>
        </w:rPr>
        <w:t xml:space="preserve">look at the life of Jonathan Iwegbu in the aftermath of war.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Surname </w:t>
    </w:r>
    <w:r>
      <w:rPr/>
      <w:fldChar w:fldCharType="begin"/>
    </w:r>
    <w:r>
      <w:instrText xml:space="preserve"> PAGE   \* MERGEFORMAT </w:instrText>
    </w:r>
    <w:r>
      <w:rPr/>
      <w:fldChar w:fldCharType="separate"/>
    </w:r>
    <w:r>
      <w:rPr>
        <w:noProof/>
      </w:rPr>
      <w:t>2</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d7a45ba-2b86-4cd6-8d55-0462452a1e2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b281192-d85a-4279-ab58-c51176dff7b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402</Words>
  <Pages>2</Pages>
  <Characters>2003</Characters>
  <Application>WPS Office</Application>
  <DocSecurity>0</DocSecurity>
  <Paragraphs>12</Paragraphs>
  <ScaleCrop>false</ScaleCrop>
  <LinksUpToDate>false</LinksUpToDate>
  <CharactersWithSpaces>2404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2019-04-29T08:13:36Z</dcterms:created>
  <dc:creator>Windows User</dc:creator>
  <lastModifiedBy>JKM-LX1</lastModifiedBy>
  <dcterms:modified xsi:type="dcterms:W3CDTF">2019-04-29T08:13:36Z</dcterms:modified>
  <revision>28</revision>
</coreProperties>
</file>

<file path=docProps/custom.xml><?xml version="1.0" encoding="utf-8"?>
<Properties xmlns="http://schemas.openxmlformats.org/officeDocument/2006/custom-properties" xmlns:vt="http://schemas.openxmlformats.org/officeDocument/2006/docPropsVTypes"/>
</file>